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20" w:rsidRDefault="009E1D20" w:rsidP="009E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Інформація про намір здійснити коригування тарифів на послуги з поводження з побутовими відходами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вивезення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рідких</w:t>
      </w:r>
      <w:r w:rsidRPr="00117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побутових відходів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споживачів</w:t>
      </w:r>
    </w:p>
    <w:p w:rsidR="009E1D20" w:rsidRDefault="009E1D20" w:rsidP="009E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м.Сновськ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ПрАТ «Комунальник»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</w:t>
      </w:r>
      <w:r w:rsidRPr="00117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рік</w:t>
      </w:r>
    </w:p>
    <w:p w:rsidR="009E1D20" w:rsidRPr="00AB0F55" w:rsidRDefault="009E1D20" w:rsidP="009E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</w:t>
      </w:r>
      <w:r w:rsidRPr="001176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0F55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пункту 2 розділу ІІ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ПрАТ «Комунальник» доводить до відома споживачів, що має намір здійснити у 2021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році зміну тарифів на  послуги </w:t>
      </w:r>
      <w:r w:rsidRPr="00AB0F55">
        <w:rPr>
          <w:rFonts w:ascii="Times New Roman" w:hAnsi="Times New Roman" w:cs="Times New Roman"/>
          <w:sz w:val="24"/>
          <w:szCs w:val="24"/>
          <w:lang w:val="uk-UA"/>
        </w:rPr>
        <w:t xml:space="preserve"> поводження з побутовими відходами (вивезення рідких побутових відходів)</w:t>
      </w:r>
      <w:r w:rsidRPr="00AB0F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E1D20" w:rsidRPr="006E2F3B" w:rsidRDefault="009E1D20" w:rsidP="009E1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Коригування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економічно-обгрунтованої планової собівартості послуг на вивезення рідких побутових відходів проведено у відповідності до «Порядку формування тарифів на послуги з поводження з побутовими відходами» затвердженого Постановою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КМУ від 26.07.2006 року № 1010 та вимог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Закону України від 03.12.2020 року №1060-ІХ «Провнесення змін до деяких законів Укрїни щодо врегулювання окремих питань у 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ері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житлово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-комунальних послуг»</w:t>
      </w:r>
    </w:p>
    <w:p w:rsidR="009E1D20" w:rsidRPr="00AB0F55" w:rsidRDefault="009E1D20" w:rsidP="009E1D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Попередній розрахунок економічно-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обґрунтованих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планових витрат на послуги з вивезення </w:t>
      </w:r>
      <w:r w:rsidRPr="00AB0F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рідких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побутових відходів в розмірі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88,30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за 1 м³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підставі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якого </w:t>
      </w:r>
      <w:r w:rsidRPr="00AB0F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ішенням</w:t>
      </w:r>
      <w:r w:rsidRPr="00AB0F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виконавчого комітету Сновської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06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грудня 2022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AB0F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84</w:t>
      </w:r>
      <w:r w:rsidRPr="007945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було затверджено тарифи, на даний час не покриває витрат підприємства на надання даних послуг.</w:t>
      </w:r>
      <w:r w:rsidRPr="00AB0F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9E1D20" w:rsidRPr="00AB0F55" w:rsidRDefault="009E1D20" w:rsidP="009E1D20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 w:rsidRPr="00AB0F55">
        <w:rPr>
          <w:lang w:val="uk-UA"/>
        </w:rPr>
        <w:t xml:space="preserve">Відсоток відшкодування затвердженим тарифом витрат підприємства на вивезення рідких побутових відходів за </w:t>
      </w:r>
      <w:r>
        <w:rPr>
          <w:lang w:val="uk-UA"/>
        </w:rPr>
        <w:t>7</w:t>
      </w:r>
      <w:r w:rsidRPr="00AB0F55">
        <w:rPr>
          <w:lang w:val="uk-UA"/>
        </w:rPr>
        <w:t xml:space="preserve"> місяців</w:t>
      </w:r>
      <w:r>
        <w:rPr>
          <w:lang w:val="uk-UA"/>
        </w:rPr>
        <w:t xml:space="preserve"> 2023</w:t>
      </w:r>
      <w:r w:rsidRPr="00AB0F55">
        <w:rPr>
          <w:lang w:val="uk-UA"/>
        </w:rPr>
        <w:t xml:space="preserve"> року становить </w:t>
      </w:r>
      <w:r>
        <w:rPr>
          <w:lang w:val="uk-UA"/>
        </w:rPr>
        <w:t xml:space="preserve">53,2 </w:t>
      </w:r>
      <w:r w:rsidRPr="00AB0F55">
        <w:rPr>
          <w:lang w:val="uk-UA"/>
        </w:rPr>
        <w:t>% .Зби</w:t>
      </w:r>
      <w:r>
        <w:rPr>
          <w:lang w:val="uk-UA"/>
        </w:rPr>
        <w:t xml:space="preserve">тки за цей період складають 137,6 </w:t>
      </w:r>
      <w:r w:rsidRPr="00AB0F55">
        <w:rPr>
          <w:lang w:val="uk-UA"/>
        </w:rPr>
        <w:t>тис.грн</w:t>
      </w:r>
    </w:p>
    <w:p w:rsidR="009E1D20" w:rsidRDefault="009E1D20" w:rsidP="009E1D20">
      <w:pPr>
        <w:spacing w:line="275" w:lineRule="exact"/>
        <w:ind w:right="5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        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Pr="00022B9C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мовах зростанн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я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основних складових тарифів, зокрема, мінімальн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ї заробітної  пла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ти,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вартості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пали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 енергетичних та інших матеріальних  рес</w:t>
      </w:r>
      <w:r w:rsidRPr="00022B9C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рсів виникла неві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повідніс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т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ь дію</w:t>
      </w:r>
      <w:r w:rsidRPr="00022B9C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тарифів факти</w:t>
      </w:r>
      <w:r w:rsidRPr="00022B9C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 витрат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м з надання посл</w:t>
      </w:r>
      <w:r w:rsidRPr="00022B9C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 з вивезення рідких побутових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відходів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Це,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свою черг</w:t>
      </w:r>
      <w:r w:rsidRPr="00022B9C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, негативн</w:t>
      </w:r>
      <w:r w:rsidRPr="00022B9C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о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відобразилося н</w:t>
      </w:r>
      <w:r w:rsidRPr="00022B9C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а </w:t>
      </w:r>
      <w:r w:rsidRPr="00022B9C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діяльності ПрАТ «Комунальник».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Тарифи треба повністю переглянути.</w:t>
      </w:r>
      <w:r w:rsidRPr="00CC04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E1D20" w:rsidRDefault="009E1D20" w:rsidP="009E1D20">
      <w:pPr>
        <w:spacing w:line="275" w:lineRule="exact"/>
        <w:ind w:right="5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04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Але в цей складний час ПрАТ «Комунальник» залишає тариф на рівні діючого, тільки змінюючи лише його структуру ( час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ково коригуємо  матеріальні витрати на паливно-мастильні матеріали і виключаємо витрати на збут, які мають увійти до складу плати за абонентське обслуговування згідно Закону України.)</w:t>
      </w:r>
    </w:p>
    <w:p w:rsidR="009E1D20" w:rsidRDefault="009E1D20" w:rsidP="009E1D20">
      <w:pPr>
        <w:spacing w:line="275" w:lineRule="exact"/>
        <w:ind w:left="-567" w:right="50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9E1D20" w:rsidRDefault="009E1D20" w:rsidP="009E1D20">
      <w:pPr>
        <w:spacing w:line="275" w:lineRule="exact"/>
        <w:ind w:right="5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Ціна за 1 л дизпального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збільшилась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21 грн у діючому тарифі до 52,80 грн на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даний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час, тобто на 251,4 %</w:t>
      </w:r>
    </w:p>
    <w:p w:rsidR="009E1D20" w:rsidRPr="001917A8" w:rsidRDefault="009E1D20" w:rsidP="009E1D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скоригованого</w:t>
      </w:r>
      <w:r w:rsidRPr="00191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тарифу</w:t>
      </w:r>
      <w:r w:rsidRPr="00FD45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2023 </w:t>
      </w:r>
      <w:r w:rsidRPr="001917A8">
        <w:rPr>
          <w:rFonts w:ascii="Times New Roman" w:hAnsi="Times New Roman" w:cs="Times New Roman"/>
          <w:b/>
          <w:sz w:val="28"/>
          <w:szCs w:val="28"/>
          <w:lang w:val="uk-UA"/>
        </w:rPr>
        <w:t>рік  .</w:t>
      </w:r>
    </w:p>
    <w:tbl>
      <w:tblPr>
        <w:tblW w:w="12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319"/>
        <w:gridCol w:w="1418"/>
        <w:gridCol w:w="3572"/>
        <w:gridCol w:w="1435"/>
        <w:gridCol w:w="1080"/>
      </w:tblGrid>
      <w:tr w:rsidR="009E1D20" w:rsidTr="009E1D20">
        <w:trPr>
          <w:trHeight w:val="112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Вивезення рідких побутових відходів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грн/м3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 операційної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 виробничої собівартості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63,98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14,38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праці виробничого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26,49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1м3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73,58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14,72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Pr="00B77DFA" w:rsidRDefault="009E1D20" w:rsidP="007A0C6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E1D20" w:rsidTr="009E1D20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Тариф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7A0C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грн./м3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20" w:rsidRPr="001917A8" w:rsidRDefault="009E1D20" w:rsidP="009E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17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88,30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D20" w:rsidRDefault="009E1D20" w:rsidP="007A0C6E">
            <w:pPr>
              <w:jc w:val="both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9E1D20" w:rsidRDefault="009E1D20" w:rsidP="009E1D2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9E1D20" w:rsidRPr="009E1D20" w:rsidRDefault="009E1D20" w:rsidP="009E1D2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9E1D20">
        <w:rPr>
          <w:rFonts w:ascii="Times New Roman" w:hAnsi="Times New Roman" w:cs="Times New Roman"/>
          <w:sz w:val="24"/>
          <w:szCs w:val="24"/>
          <w:lang w:val="uk-UA"/>
        </w:rPr>
        <w:t>Зауваження і пропозиції щодо  коригування тарифів</w:t>
      </w:r>
      <w:r w:rsidRPr="001917A8">
        <w:rPr>
          <w:rFonts w:ascii="Times New Roman" w:hAnsi="Times New Roman" w:cs="Times New Roman"/>
          <w:sz w:val="24"/>
          <w:szCs w:val="24"/>
        </w:rPr>
        <w:t> 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>на послуги з поводження</w:t>
      </w:r>
      <w:r w:rsidRPr="001917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>з побутовими відходами (вивезення рідких побутових відходів)</w:t>
      </w:r>
      <w:r w:rsidRPr="001917A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 xml:space="preserve"> рік від фізичних і юридичних осіб, їх об'єднань приймаються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 xml:space="preserve"> протягом 7 календарних днів з дня повідомлення споживачів про намір здійснити зміну тарифів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адресами</w:t>
      </w:r>
      <w:r w:rsidRPr="009E1D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E1D20" w:rsidRPr="00EE7B97" w:rsidRDefault="009E1D20" w:rsidP="009E1D2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електронній формі:</w:t>
      </w:r>
    </w:p>
    <w:p w:rsidR="009E1D20" w:rsidRPr="009E1D20" w:rsidRDefault="009E1D20" w:rsidP="009E1D20">
      <w:pPr>
        <w:pStyle w:val="a3"/>
        <w:spacing w:before="0" w:beforeAutospacing="0" w:after="0" w:afterAutospacing="0"/>
        <w:jc w:val="both"/>
        <w:rPr>
          <w:lang w:val="uk-UA"/>
        </w:rPr>
      </w:pPr>
      <w:r w:rsidRPr="0069684B">
        <w:rPr>
          <w:lang w:val="uk-UA"/>
        </w:rPr>
        <w:t>- електронну адресу підприємства —</w:t>
      </w:r>
      <w:r>
        <w:rPr>
          <w:lang w:val="uk-UA"/>
        </w:rPr>
        <w:t xml:space="preserve"> </w:t>
      </w:r>
      <w:r>
        <w:rPr>
          <w:lang w:val="en-US"/>
        </w:rPr>
        <w:t>zat</w:t>
      </w:r>
      <w:hyperlink r:id="rId4" w:history="1">
        <w:r w:rsidRPr="009E1D20">
          <w:rPr>
            <w:rStyle w:val="a4"/>
            <w:u w:val="none"/>
            <w:lang w:val="uk-UA"/>
          </w:rPr>
          <w:t>_</w:t>
        </w:r>
        <w:r w:rsidRPr="009E1D20">
          <w:rPr>
            <w:rStyle w:val="a4"/>
            <w:u w:val="none"/>
            <w:lang w:val="en-US"/>
          </w:rPr>
          <w:t>kom</w:t>
        </w:r>
        <w:r w:rsidRPr="009E1D20">
          <w:rPr>
            <w:rStyle w:val="a4"/>
            <w:u w:val="none"/>
            <w:lang w:val="uk-UA"/>
          </w:rPr>
          <w:t>@</w:t>
        </w:r>
        <w:r w:rsidRPr="009E1D20">
          <w:rPr>
            <w:rStyle w:val="a4"/>
            <w:u w:val="none"/>
          </w:rPr>
          <w:t>ukr</w:t>
        </w:r>
        <w:r w:rsidRPr="009E1D20">
          <w:rPr>
            <w:rStyle w:val="a4"/>
            <w:u w:val="none"/>
            <w:lang w:val="uk-UA"/>
          </w:rPr>
          <w:t>.</w:t>
        </w:r>
        <w:r w:rsidRPr="009E1D20">
          <w:rPr>
            <w:rStyle w:val="a4"/>
            <w:u w:val="none"/>
          </w:rPr>
          <w:t>net</w:t>
        </w:r>
      </w:hyperlink>
      <w:r w:rsidRPr="009E1D20">
        <w:rPr>
          <w:lang w:val="uk-UA"/>
        </w:rPr>
        <w:t xml:space="preserve"> </w:t>
      </w:r>
    </w:p>
    <w:p w:rsidR="009E1D20" w:rsidRPr="0069684B" w:rsidRDefault="009E1D20" w:rsidP="009E1D20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- сайті Сновської міської ради - </w:t>
      </w:r>
      <w:r>
        <w:rPr>
          <w:lang w:val="en-US"/>
        </w:rPr>
        <w:t>msnovsk</w:t>
      </w:r>
      <w:r w:rsidRPr="0069684B">
        <w:rPr>
          <w:lang w:val="uk-UA"/>
        </w:rPr>
        <w:t>_</w:t>
      </w:r>
      <w:r>
        <w:rPr>
          <w:lang w:val="en-US"/>
        </w:rPr>
        <w:t>post</w:t>
      </w:r>
      <w:r w:rsidRPr="0069684B">
        <w:rPr>
          <w:lang w:val="uk-UA"/>
        </w:rPr>
        <w:t>@</w:t>
      </w:r>
      <w:r>
        <w:rPr>
          <w:lang w:val="en-US"/>
        </w:rPr>
        <w:t>cg</w:t>
      </w:r>
      <w:r w:rsidRPr="0069684B">
        <w:rPr>
          <w:lang w:val="uk-UA"/>
        </w:rPr>
        <w:t>.</w:t>
      </w:r>
      <w:r>
        <w:rPr>
          <w:lang w:val="en-US"/>
        </w:rPr>
        <w:t>gov</w:t>
      </w:r>
      <w:r w:rsidRPr="0069684B">
        <w:rPr>
          <w:lang w:val="uk-UA"/>
        </w:rPr>
        <w:t>.</w:t>
      </w:r>
      <w:r>
        <w:rPr>
          <w:lang w:val="en-US"/>
        </w:rPr>
        <w:t>ua</w:t>
      </w:r>
    </w:p>
    <w:p w:rsidR="009E1D20" w:rsidRDefault="009E1D20" w:rsidP="009E1D20">
      <w:pPr>
        <w:pStyle w:val="a3"/>
        <w:spacing w:before="0" w:beforeAutospacing="0" w:after="0" w:afterAutospacing="0"/>
        <w:ind w:firstLine="708"/>
        <w:jc w:val="both"/>
      </w:pPr>
      <w:r>
        <w:rPr>
          <w:lang w:val="uk-UA"/>
        </w:rPr>
        <w:t>В письмовому вигляді:</w:t>
      </w:r>
      <w:r>
        <w:t xml:space="preserve"> </w:t>
      </w:r>
    </w:p>
    <w:p w:rsidR="009E1D20" w:rsidRDefault="009E1D20" w:rsidP="009E1D20">
      <w:pPr>
        <w:pStyle w:val="a3"/>
        <w:spacing w:before="0" w:beforeAutospacing="0" w:after="0" w:afterAutospacing="0"/>
        <w:jc w:val="both"/>
      </w:pPr>
      <w:r>
        <w:t>- по пошті на юридичну адресу підприємства (</w:t>
      </w:r>
      <w:r>
        <w:rPr>
          <w:lang w:val="uk-UA"/>
        </w:rPr>
        <w:t xml:space="preserve">ПрАТ «Комунальник»,15200, </w:t>
      </w:r>
      <w:r>
        <w:t>м.</w:t>
      </w:r>
      <w:r>
        <w:rPr>
          <w:lang w:val="uk-UA"/>
        </w:rPr>
        <w:t xml:space="preserve"> Сновськ,</w:t>
      </w:r>
      <w:r>
        <w:t xml:space="preserve"> </w:t>
      </w:r>
      <w:r>
        <w:rPr>
          <w:lang w:val="uk-UA"/>
        </w:rPr>
        <w:t>вул. Незалежності,106</w:t>
      </w:r>
      <w:r>
        <w:t>);</w:t>
      </w:r>
    </w:p>
    <w:p w:rsidR="009E1D20" w:rsidRDefault="009E1D20" w:rsidP="009E1D20">
      <w:pPr>
        <w:pStyle w:val="a3"/>
        <w:spacing w:before="0" w:beforeAutospacing="0" w:after="0" w:afterAutospacing="0"/>
        <w:jc w:val="both"/>
        <w:rPr>
          <w:lang w:val="uk-UA"/>
        </w:rPr>
      </w:pPr>
      <w:r>
        <w:t xml:space="preserve">- за телефоном — </w:t>
      </w:r>
      <w:r>
        <w:rPr>
          <w:lang w:val="uk-UA"/>
        </w:rPr>
        <w:t>2-16-02, 2-12-61</w:t>
      </w:r>
    </w:p>
    <w:p w:rsidR="009E1D20" w:rsidRDefault="009E1D20" w:rsidP="009E1D20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-  Сновська міська рада (1</w:t>
      </w:r>
      <w:r>
        <w:t>5200</w:t>
      </w:r>
      <w:r>
        <w:rPr>
          <w:lang w:val="uk-UA"/>
        </w:rPr>
        <w:t>,</w:t>
      </w:r>
      <w:r>
        <w:t xml:space="preserve"> Чернігівська область, Корюківський район,</w:t>
      </w:r>
      <w:r>
        <w:rPr>
          <w:lang w:val="uk-UA"/>
        </w:rPr>
        <w:t xml:space="preserve"> </w:t>
      </w:r>
      <w:r>
        <w:t>м. Сновськ, вул. Незалежності, 19</w:t>
      </w:r>
      <w:r>
        <w:rPr>
          <w:lang w:val="uk-UA"/>
        </w:rPr>
        <w:t>);</w:t>
      </w:r>
    </w:p>
    <w:p w:rsidR="009E1D20" w:rsidRPr="0069684B" w:rsidRDefault="009E1D20" w:rsidP="009E1D20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- телефон –</w:t>
      </w:r>
      <w:r>
        <w:t xml:space="preserve"> 2</w:t>
      </w:r>
      <w:r>
        <w:rPr>
          <w:lang w:val="uk-UA"/>
        </w:rPr>
        <w:t>-</w:t>
      </w:r>
      <w:r>
        <w:t>15</w:t>
      </w:r>
      <w:r>
        <w:rPr>
          <w:lang w:val="uk-UA"/>
        </w:rPr>
        <w:t>-</w:t>
      </w:r>
      <w:r>
        <w:t>42</w:t>
      </w:r>
      <w:r>
        <w:rPr>
          <w:lang w:val="uk-UA"/>
        </w:rPr>
        <w:t>.</w:t>
      </w:r>
    </w:p>
    <w:p w:rsidR="009E1D20" w:rsidRPr="00C928B4" w:rsidRDefault="009E1D20" w:rsidP="009E1D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Адміністрація ПрАТ «Комунальник»</w:t>
      </w:r>
    </w:p>
    <w:p w:rsidR="009E1D20" w:rsidRPr="00022B9C" w:rsidRDefault="009E1D20" w:rsidP="009E1D20">
      <w:pPr>
        <w:spacing w:line="275" w:lineRule="exact"/>
        <w:ind w:left="-567" w:right="5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E1D20" w:rsidRPr="00022B9C" w:rsidRDefault="009E1D20" w:rsidP="009E1D20">
      <w:pPr>
        <w:rPr>
          <w:lang w:val="uk-UA"/>
        </w:rPr>
      </w:pPr>
    </w:p>
    <w:p w:rsidR="00850DC1" w:rsidRDefault="00850DC1"/>
    <w:sectPr w:rsidR="00850DC1" w:rsidSect="009E1D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0"/>
    <w:rsid w:val="00850DC1"/>
    <w:rsid w:val="009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AE53-51B2-4E23-9041-11B366F4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1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ko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2023-09-18T05:20:00Z</dcterms:created>
  <dcterms:modified xsi:type="dcterms:W3CDTF">2023-09-18T05:29:00Z</dcterms:modified>
</cp:coreProperties>
</file>